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37" w:rsidRDefault="006F3844" w:rsidP="009D4FD9">
      <w:pPr>
        <w:pStyle w:val="aa"/>
        <w:ind w:right="0"/>
      </w:pPr>
      <w:r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2.25pt;visibility:visible">
            <v:imagedata r:id="rId8" o:title=""/>
          </v:shape>
        </w:pict>
      </w:r>
    </w:p>
    <w:p w:rsidR="00633837" w:rsidRDefault="00633837" w:rsidP="009D4FD9">
      <w:pPr>
        <w:jc w:val="center"/>
        <w:rPr>
          <w:b/>
          <w:sz w:val="28"/>
          <w:szCs w:val="28"/>
        </w:rPr>
      </w:pPr>
    </w:p>
    <w:p w:rsidR="00633837" w:rsidRPr="00C93DBD" w:rsidRDefault="00C93DBD" w:rsidP="009D4FD9">
      <w:pPr>
        <w:jc w:val="center"/>
        <w:rPr>
          <w:b/>
          <w:sz w:val="28"/>
          <w:szCs w:val="28"/>
        </w:rPr>
      </w:pPr>
      <w:r w:rsidRPr="00C93DBD">
        <w:rPr>
          <w:b/>
          <w:sz w:val="28"/>
          <w:szCs w:val="28"/>
        </w:rPr>
        <w:t>СОВЕТ ДЕПУТАТОВ КОРОБЕЦКОГО СЕЛЬСКОГО ПОСЕЛЕНИЯ ЕЛЬНИНСКОГО РАЙОНА СМОЛЕНСКОЙ ОБЛАСТИ</w:t>
      </w:r>
    </w:p>
    <w:p w:rsidR="00C93DBD" w:rsidRPr="00C93DBD" w:rsidRDefault="00C93DBD" w:rsidP="009D4FD9">
      <w:pPr>
        <w:jc w:val="center"/>
        <w:rPr>
          <w:b/>
          <w:sz w:val="28"/>
          <w:szCs w:val="28"/>
        </w:rPr>
      </w:pPr>
    </w:p>
    <w:p w:rsidR="00633837" w:rsidRPr="00C9434C" w:rsidRDefault="00633837" w:rsidP="009D4FD9">
      <w:pPr>
        <w:jc w:val="center"/>
        <w:rPr>
          <w:b/>
          <w:sz w:val="28"/>
          <w:szCs w:val="28"/>
        </w:rPr>
      </w:pPr>
      <w:r w:rsidRPr="00C9434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9434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9434C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9434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9434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9434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9434C">
        <w:rPr>
          <w:b/>
          <w:sz w:val="28"/>
          <w:szCs w:val="28"/>
        </w:rPr>
        <w:t>Е</w:t>
      </w:r>
    </w:p>
    <w:p w:rsidR="007D272D" w:rsidRDefault="002544F2" w:rsidP="009D4FD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449A">
        <w:rPr>
          <w:sz w:val="28"/>
          <w:szCs w:val="28"/>
        </w:rPr>
        <w:t>25.06.2024</w:t>
      </w:r>
      <w:r>
        <w:rPr>
          <w:sz w:val="28"/>
          <w:szCs w:val="28"/>
        </w:rPr>
        <w:t>№</w:t>
      </w:r>
      <w:r w:rsidR="00CD7077">
        <w:rPr>
          <w:sz w:val="28"/>
          <w:szCs w:val="28"/>
        </w:rPr>
        <w:t xml:space="preserve"> 19</w:t>
      </w:r>
    </w:p>
    <w:p w:rsidR="00633837" w:rsidRPr="00947834" w:rsidRDefault="00633837" w:rsidP="009D4FD9">
      <w:pPr>
        <w:rPr>
          <w:szCs w:val="24"/>
        </w:rPr>
      </w:pPr>
      <w:r>
        <w:rPr>
          <w:szCs w:val="24"/>
        </w:rPr>
        <w:t>с.Коробец</w:t>
      </w:r>
    </w:p>
    <w:p w:rsidR="00170E00" w:rsidRDefault="00C93DBD" w:rsidP="00C93DBD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60951" w:rsidRDefault="00376B1D" w:rsidP="00A60951">
      <w:pPr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</w:p>
    <w:p w:rsidR="00376B1D" w:rsidRDefault="00376B1D" w:rsidP="00A60951">
      <w:pPr>
        <w:rPr>
          <w:sz w:val="28"/>
          <w:szCs w:val="28"/>
        </w:rPr>
      </w:pPr>
      <w:r>
        <w:rPr>
          <w:sz w:val="28"/>
          <w:szCs w:val="28"/>
        </w:rPr>
        <w:t>нормативно правовых актов</w:t>
      </w:r>
    </w:p>
    <w:p w:rsidR="00A60951" w:rsidRPr="00A60951" w:rsidRDefault="00A60951" w:rsidP="00A60951"/>
    <w:p w:rsidR="00CA279F" w:rsidRDefault="00170E00" w:rsidP="00A60951">
      <w:pPr>
        <w:pStyle w:val="4"/>
        <w:ind w:firstLine="0"/>
        <w:rPr>
          <w:szCs w:val="28"/>
          <w:lang w:eastAsia="zh-CN"/>
        </w:rPr>
      </w:pPr>
      <w:r>
        <w:rPr>
          <w:szCs w:val="28"/>
          <w:lang w:eastAsia="zh-CN"/>
        </w:rPr>
        <w:t xml:space="preserve">     </w:t>
      </w:r>
    </w:p>
    <w:p w:rsidR="00633837" w:rsidRDefault="00CA279F" w:rsidP="00A60951">
      <w:pPr>
        <w:pStyle w:val="4"/>
        <w:ind w:firstLine="0"/>
      </w:pPr>
      <w:r>
        <w:rPr>
          <w:szCs w:val="28"/>
          <w:lang w:eastAsia="zh-CN"/>
        </w:rPr>
        <w:t xml:space="preserve">    </w:t>
      </w:r>
      <w:r w:rsidR="00170E00" w:rsidRPr="00170E00">
        <w:rPr>
          <w:szCs w:val="28"/>
          <w:lang w:eastAsia="zh-CN"/>
        </w:rPr>
        <w:t>В соответствии с реформой территориального устройства Смоленской области и преобразованием муниципальных образований, входящих в состав муниципального образования «Ельнинский район» Смоленской области</w:t>
      </w:r>
      <w:r w:rsidR="00170E00">
        <w:rPr>
          <w:szCs w:val="28"/>
          <w:lang w:eastAsia="zh-CN"/>
        </w:rPr>
        <w:t xml:space="preserve">, </w:t>
      </w:r>
      <w:r w:rsidR="00170E00">
        <w:rPr>
          <w:szCs w:val="28"/>
        </w:rPr>
        <w:t xml:space="preserve">в </w:t>
      </w:r>
      <w:r w:rsidR="00170E00" w:rsidRPr="00170E00">
        <w:rPr>
          <w:szCs w:val="28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A60951">
        <w:rPr>
          <w:szCs w:val="28"/>
        </w:rPr>
        <w:t xml:space="preserve">, </w:t>
      </w:r>
      <w:r w:rsidR="00170E00">
        <w:rPr>
          <w:szCs w:val="28"/>
        </w:rPr>
        <w:t>Уставом</w:t>
      </w:r>
      <w:r w:rsidR="00170E00" w:rsidRPr="00170E00">
        <w:t xml:space="preserve"> </w:t>
      </w:r>
      <w:r w:rsidR="00170E00">
        <w:t>Коробецкого сельского поселения Ельнинского района Смоленской области,</w:t>
      </w:r>
      <w:r w:rsidR="00170E00">
        <w:rPr>
          <w:szCs w:val="28"/>
        </w:rPr>
        <w:t xml:space="preserve"> </w:t>
      </w:r>
      <w:r w:rsidR="00633837">
        <w:t>Совет депутатов Коробецкого сельского поселения Ельнинского района Смоленской области</w:t>
      </w:r>
    </w:p>
    <w:p w:rsidR="00CA279F" w:rsidRDefault="00CA279F" w:rsidP="00980D93">
      <w:pPr>
        <w:pStyle w:val="4"/>
        <w:rPr>
          <w:b/>
          <w:bCs/>
        </w:rPr>
      </w:pPr>
    </w:p>
    <w:p w:rsidR="00633837" w:rsidRPr="00980D93" w:rsidRDefault="00633837" w:rsidP="00980D93">
      <w:pPr>
        <w:pStyle w:val="4"/>
        <w:rPr>
          <w:bCs/>
          <w:szCs w:val="28"/>
        </w:rPr>
      </w:pPr>
      <w:r w:rsidRPr="001527E9">
        <w:rPr>
          <w:b/>
          <w:bCs/>
        </w:rPr>
        <w:t>РЕШИЛ</w:t>
      </w:r>
      <w:r>
        <w:rPr>
          <w:bCs/>
        </w:rPr>
        <w:t>:</w:t>
      </w:r>
    </w:p>
    <w:p w:rsidR="00FE7932" w:rsidRPr="00A60951" w:rsidRDefault="00FE7932" w:rsidP="00170E00">
      <w:pPr>
        <w:pStyle w:val="2"/>
        <w:ind w:firstLine="0"/>
        <w:rPr>
          <w:bCs w:val="0"/>
          <w:sz w:val="28"/>
          <w:szCs w:val="28"/>
        </w:rPr>
      </w:pPr>
    </w:p>
    <w:p w:rsidR="0066449A" w:rsidRPr="0066449A" w:rsidRDefault="0066449A" w:rsidP="0066449A">
      <w:pPr>
        <w:widowControl w:val="0"/>
        <w:numPr>
          <w:ilvl w:val="0"/>
          <w:numId w:val="2"/>
        </w:numPr>
        <w:overflowPunct/>
        <w:autoSpaceDE/>
        <w:autoSpaceDN/>
        <w:adjustRightInd/>
        <w:ind w:right="-55"/>
        <w:jc w:val="both"/>
        <w:textAlignment w:val="auto"/>
        <w:rPr>
          <w:sz w:val="28"/>
          <w:szCs w:val="28"/>
        </w:rPr>
      </w:pPr>
      <w:r w:rsidRPr="0066449A">
        <w:rPr>
          <w:sz w:val="28"/>
          <w:szCs w:val="28"/>
        </w:rPr>
        <w:t>Признать утратившим силу:</w:t>
      </w:r>
    </w:p>
    <w:p w:rsidR="00CA279F" w:rsidRDefault="00CA279F" w:rsidP="00A60951">
      <w:pPr>
        <w:jc w:val="both"/>
        <w:rPr>
          <w:sz w:val="28"/>
          <w:szCs w:val="28"/>
        </w:rPr>
      </w:pPr>
    </w:p>
    <w:p w:rsidR="00CA279F" w:rsidRPr="00CA279F" w:rsidRDefault="00CA279F" w:rsidP="00CA279F">
      <w:pPr>
        <w:suppressAutoHyphens/>
        <w:overflowPunct/>
        <w:autoSpaceDN/>
        <w:adjustRightInd/>
        <w:ind w:firstLine="709"/>
        <w:jc w:val="both"/>
        <w:textAlignment w:val="auto"/>
        <w:rPr>
          <w:rFonts w:eastAsia="Arial"/>
          <w:kern w:val="28"/>
          <w:sz w:val="28"/>
          <w:szCs w:val="28"/>
          <w:lang w:eastAsia="ar-SA"/>
        </w:rPr>
      </w:pPr>
      <w:r w:rsidRPr="00CA279F">
        <w:rPr>
          <w:rFonts w:eastAsia="Arial"/>
          <w:bCs/>
          <w:sz w:val="28"/>
          <w:szCs w:val="28"/>
          <w:lang w:eastAsia="ar-SA"/>
        </w:rPr>
        <w:t xml:space="preserve">- решение Совета депутатов Пронинского сельского поселения Ельнинского района Смоленской области от 07.04.2010 года № 7 </w:t>
      </w:r>
      <w:r w:rsidRPr="00CA279F">
        <w:rPr>
          <w:rFonts w:eastAsia="Arial"/>
          <w:kern w:val="28"/>
          <w:sz w:val="28"/>
          <w:szCs w:val="28"/>
          <w:lang w:eastAsia="ar-SA"/>
        </w:rPr>
        <w:t>«</w:t>
      </w:r>
      <w:r w:rsidRPr="00CA279F">
        <w:rPr>
          <w:rFonts w:eastAsia="Arial"/>
          <w:bCs/>
          <w:sz w:val="28"/>
          <w:szCs w:val="28"/>
          <w:lang w:eastAsia="ar-SA"/>
        </w:rPr>
        <w:t>Об утверждении Положения о порядке проведения конкурса на замещение должности Главы Администрации Пронинского сельского поселения Ельнинского района Смоленской области</w:t>
      </w:r>
      <w:r w:rsidRPr="00CA279F">
        <w:rPr>
          <w:rFonts w:eastAsia="Arial"/>
          <w:kern w:val="28"/>
          <w:sz w:val="28"/>
          <w:szCs w:val="28"/>
          <w:lang w:eastAsia="ar-SA"/>
        </w:rPr>
        <w:t>»;</w:t>
      </w:r>
    </w:p>
    <w:p w:rsidR="00AD0428" w:rsidRDefault="00CA279F" w:rsidP="00CA279F">
      <w:pPr>
        <w:suppressAutoHyphens/>
        <w:overflowPunct/>
        <w:autoSpaceDN/>
        <w:adjustRightInd/>
        <w:ind w:firstLine="709"/>
        <w:jc w:val="both"/>
        <w:textAlignment w:val="auto"/>
        <w:rPr>
          <w:rFonts w:eastAsia="Arial"/>
          <w:kern w:val="28"/>
          <w:sz w:val="28"/>
          <w:szCs w:val="28"/>
          <w:lang w:eastAsia="ar-SA"/>
        </w:rPr>
      </w:pPr>
      <w:r w:rsidRPr="00CA279F">
        <w:rPr>
          <w:rFonts w:eastAsia="Arial"/>
          <w:bCs/>
          <w:sz w:val="28"/>
          <w:szCs w:val="28"/>
          <w:lang w:eastAsia="ar-SA"/>
        </w:rPr>
        <w:t xml:space="preserve">- решение Совета депутатов Коробецкого сельского поселения Ельнинского района Смоленской области от 21.12.2010 года № 21 </w:t>
      </w:r>
      <w:r w:rsidRPr="00CA279F">
        <w:rPr>
          <w:rFonts w:eastAsia="Arial"/>
          <w:kern w:val="28"/>
          <w:sz w:val="28"/>
          <w:szCs w:val="28"/>
          <w:lang w:eastAsia="ar-SA"/>
        </w:rPr>
        <w:t>«</w:t>
      </w:r>
      <w:r w:rsidRPr="00CA279F">
        <w:rPr>
          <w:rFonts w:eastAsia="Arial"/>
          <w:bCs/>
          <w:sz w:val="28"/>
          <w:szCs w:val="28"/>
          <w:lang w:eastAsia="ar-SA"/>
        </w:rPr>
        <w:t>О конкурсе на замещение должности Главы Администрации Коробецкого сельского поселения Ельнинского района Смоленской области</w:t>
      </w:r>
      <w:r w:rsidRPr="00CA279F">
        <w:rPr>
          <w:rFonts w:eastAsia="Arial"/>
          <w:kern w:val="28"/>
          <w:sz w:val="28"/>
          <w:szCs w:val="28"/>
          <w:lang w:eastAsia="ar-SA"/>
        </w:rPr>
        <w:t>»;</w:t>
      </w:r>
    </w:p>
    <w:p w:rsidR="00CA279F" w:rsidRPr="00CA279F" w:rsidRDefault="006F3844" w:rsidP="006F3844">
      <w:pPr>
        <w:suppressAutoHyphens/>
        <w:overflowPunct/>
        <w:autoSpaceDN/>
        <w:adjustRightInd/>
        <w:jc w:val="both"/>
        <w:textAlignment w:val="auto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kern w:val="28"/>
          <w:sz w:val="28"/>
          <w:szCs w:val="28"/>
          <w:lang w:eastAsia="ar-SA"/>
        </w:rPr>
        <w:t xml:space="preserve">            </w:t>
      </w:r>
      <w:bookmarkStart w:id="0" w:name="_GoBack"/>
      <w:bookmarkEnd w:id="0"/>
      <w:r w:rsidR="00CA279F" w:rsidRPr="00CA279F">
        <w:rPr>
          <w:rFonts w:eastAsia="Arial"/>
          <w:bCs/>
          <w:sz w:val="28"/>
          <w:szCs w:val="28"/>
          <w:lang w:eastAsia="ar-SA"/>
        </w:rPr>
        <w:t xml:space="preserve">- решение Совета депутатов Мазовского сельского поселения Ельнинского района Смоленской области от 27.01.2011 г. № 2/1 </w:t>
      </w:r>
      <w:r w:rsidR="00CA279F" w:rsidRPr="00CA279F">
        <w:rPr>
          <w:rFonts w:eastAsia="Arial"/>
          <w:kern w:val="28"/>
          <w:sz w:val="28"/>
          <w:szCs w:val="28"/>
          <w:lang w:eastAsia="ar-SA"/>
        </w:rPr>
        <w:t>«</w:t>
      </w:r>
      <w:r w:rsidR="00CA279F" w:rsidRPr="00CA279F">
        <w:rPr>
          <w:rFonts w:eastAsia="Arial"/>
          <w:bCs/>
          <w:sz w:val="28"/>
          <w:szCs w:val="28"/>
          <w:lang w:eastAsia="ar-SA"/>
        </w:rPr>
        <w:t>О конкурсе на замещение должности Главы Администрации Мазовского сельского поселения Ельнинского района Смоленской области</w:t>
      </w:r>
      <w:r w:rsidR="00CA279F" w:rsidRPr="00CA279F">
        <w:rPr>
          <w:rFonts w:eastAsia="Arial"/>
          <w:kern w:val="28"/>
          <w:sz w:val="28"/>
          <w:szCs w:val="28"/>
          <w:lang w:eastAsia="ar-SA"/>
        </w:rPr>
        <w:t>».</w:t>
      </w:r>
    </w:p>
    <w:p w:rsidR="00CA279F" w:rsidRPr="00CA279F" w:rsidRDefault="00CA279F" w:rsidP="00CA279F">
      <w:pPr>
        <w:ind w:firstLine="708"/>
        <w:jc w:val="both"/>
        <w:rPr>
          <w:sz w:val="28"/>
          <w:szCs w:val="28"/>
        </w:rPr>
      </w:pPr>
    </w:p>
    <w:p w:rsidR="00633837" w:rsidRPr="00947834" w:rsidRDefault="00CA279F" w:rsidP="00A60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0951">
        <w:rPr>
          <w:sz w:val="28"/>
          <w:szCs w:val="28"/>
        </w:rPr>
        <w:t>2. Н</w:t>
      </w:r>
      <w:r w:rsidR="00633837" w:rsidRPr="00947834">
        <w:rPr>
          <w:sz w:val="28"/>
          <w:szCs w:val="28"/>
        </w:rPr>
        <w:t xml:space="preserve">астоящее решение подлежит </w:t>
      </w:r>
      <w:r w:rsidR="00633837">
        <w:rPr>
          <w:sz w:val="28"/>
          <w:szCs w:val="28"/>
        </w:rPr>
        <w:t xml:space="preserve">официальному опубликованию в печатном издании «Вести Коробецкого поселения» и размещению в информационно-телекоммуникационной сети «Интернет» на официальном сайте Администрации Коробецкого сельского </w:t>
      </w:r>
      <w:r w:rsidR="0066449A">
        <w:rPr>
          <w:sz w:val="28"/>
          <w:szCs w:val="28"/>
        </w:rPr>
        <w:t>поселения Ельнинского района</w:t>
      </w:r>
      <w:r w:rsidR="00633837">
        <w:rPr>
          <w:sz w:val="28"/>
          <w:szCs w:val="28"/>
        </w:rPr>
        <w:t xml:space="preserve"> Смоленской области.</w:t>
      </w:r>
    </w:p>
    <w:p w:rsidR="00CA279F" w:rsidRDefault="00CA279F" w:rsidP="009D4FD9">
      <w:pPr>
        <w:pStyle w:val="a8"/>
        <w:rPr>
          <w:bCs w:val="0"/>
        </w:rPr>
      </w:pPr>
    </w:p>
    <w:p w:rsidR="00633837" w:rsidRDefault="00633837" w:rsidP="009D4FD9">
      <w:pPr>
        <w:pStyle w:val="a8"/>
        <w:rPr>
          <w:bCs w:val="0"/>
        </w:rPr>
      </w:pPr>
      <w:r>
        <w:rPr>
          <w:bCs w:val="0"/>
        </w:rPr>
        <w:t xml:space="preserve">3. Настоящее решение вступает в силу после официального опубликования в </w:t>
      </w:r>
      <w:r>
        <w:rPr>
          <w:szCs w:val="28"/>
        </w:rPr>
        <w:t xml:space="preserve">печатном издании «Вести Коробецкого поселения» </w:t>
      </w:r>
    </w:p>
    <w:p w:rsidR="00633837" w:rsidRDefault="00633837" w:rsidP="009D4FD9">
      <w:pPr>
        <w:pStyle w:val="2"/>
        <w:rPr>
          <w:sz w:val="28"/>
          <w:szCs w:val="28"/>
        </w:rPr>
      </w:pPr>
    </w:p>
    <w:p w:rsidR="00633837" w:rsidRDefault="00633837" w:rsidP="009D4FD9">
      <w:pPr>
        <w:pStyle w:val="2"/>
        <w:rPr>
          <w:sz w:val="28"/>
          <w:szCs w:val="28"/>
        </w:rPr>
      </w:pPr>
    </w:p>
    <w:p w:rsidR="00633837" w:rsidRDefault="00633837" w:rsidP="009D4FD9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33837" w:rsidRDefault="00633837" w:rsidP="009D4FD9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Коробецкого сельского поселения</w:t>
      </w:r>
    </w:p>
    <w:p w:rsidR="00633837" w:rsidRPr="00FF47AD" w:rsidRDefault="00633837" w:rsidP="009D4FD9">
      <w:pPr>
        <w:pStyle w:val="2"/>
        <w:rPr>
          <w:sz w:val="28"/>
          <w:szCs w:val="28"/>
        </w:rPr>
      </w:pPr>
      <w:r>
        <w:rPr>
          <w:sz w:val="28"/>
          <w:szCs w:val="28"/>
        </w:rPr>
        <w:t>Ельнинского района Смоленской области                         И.В.</w:t>
      </w:r>
      <w:r w:rsidR="00CA279F">
        <w:rPr>
          <w:sz w:val="28"/>
          <w:szCs w:val="28"/>
        </w:rPr>
        <w:t xml:space="preserve"> </w:t>
      </w:r>
      <w:r>
        <w:rPr>
          <w:sz w:val="28"/>
          <w:szCs w:val="28"/>
        </w:rPr>
        <w:t>Буряков</w:t>
      </w:r>
    </w:p>
    <w:p w:rsidR="00633837" w:rsidRPr="00FF47AD" w:rsidRDefault="00633837" w:rsidP="009D4FD9">
      <w:pPr>
        <w:ind w:firstLine="720"/>
        <w:rPr>
          <w:sz w:val="28"/>
          <w:szCs w:val="28"/>
        </w:rPr>
      </w:pPr>
    </w:p>
    <w:p w:rsidR="00633837" w:rsidRDefault="00633837" w:rsidP="009D4FD9"/>
    <w:p w:rsidR="00633837" w:rsidRDefault="00633837" w:rsidP="009D4FD9"/>
    <w:p w:rsidR="00633837" w:rsidRDefault="00633837" w:rsidP="009D4FD9"/>
    <w:p w:rsidR="00633837" w:rsidRDefault="00633837" w:rsidP="00A60951">
      <w:pPr>
        <w:rPr>
          <w:szCs w:val="24"/>
        </w:rPr>
      </w:pPr>
    </w:p>
    <w:sectPr w:rsidR="00633837" w:rsidSect="000A07F8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567" w:bottom="1134" w:left="1134" w:header="567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8B" w:rsidRDefault="0012358B">
      <w:r>
        <w:separator/>
      </w:r>
    </w:p>
  </w:endnote>
  <w:endnote w:type="continuationSeparator" w:id="0">
    <w:p w:rsidR="0012358B" w:rsidRDefault="0012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37" w:rsidRDefault="006E606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38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837" w:rsidRDefault="0063383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37" w:rsidRDefault="00633837">
    <w:pPr>
      <w:pStyle w:val="a6"/>
      <w:framePr w:wrap="around" w:vAnchor="text" w:hAnchor="margin" w:xAlign="right" w:y="1"/>
      <w:rPr>
        <w:rStyle w:val="a5"/>
      </w:rPr>
    </w:pPr>
  </w:p>
  <w:p w:rsidR="00633837" w:rsidRDefault="006338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8B" w:rsidRDefault="0012358B">
      <w:r>
        <w:separator/>
      </w:r>
    </w:p>
  </w:footnote>
  <w:footnote w:type="continuationSeparator" w:id="0">
    <w:p w:rsidR="0012358B" w:rsidRDefault="0012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37" w:rsidRDefault="006E6069" w:rsidP="00241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38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837" w:rsidRDefault="006338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37" w:rsidRDefault="001049D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3844">
      <w:rPr>
        <w:noProof/>
      </w:rPr>
      <w:t>2</w:t>
    </w:r>
    <w:r>
      <w:rPr>
        <w:noProof/>
      </w:rPr>
      <w:fldChar w:fldCharType="end"/>
    </w:r>
  </w:p>
  <w:p w:rsidR="00633837" w:rsidRDefault="006338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52A"/>
    <w:multiLevelType w:val="hybridMultilevel"/>
    <w:tmpl w:val="F52A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65321"/>
    <w:multiLevelType w:val="hybridMultilevel"/>
    <w:tmpl w:val="9CB6A06C"/>
    <w:lvl w:ilvl="0" w:tplc="172EA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FD9"/>
    <w:rsid w:val="0005415A"/>
    <w:rsid w:val="00084261"/>
    <w:rsid w:val="000A07F8"/>
    <w:rsid w:val="000B74A7"/>
    <w:rsid w:val="000C323C"/>
    <w:rsid w:val="000E599E"/>
    <w:rsid w:val="000F22C2"/>
    <w:rsid w:val="001049D3"/>
    <w:rsid w:val="0012358B"/>
    <w:rsid w:val="001527E9"/>
    <w:rsid w:val="00170E00"/>
    <w:rsid w:val="001819B0"/>
    <w:rsid w:val="001A0323"/>
    <w:rsid w:val="001D461E"/>
    <w:rsid w:val="002212C9"/>
    <w:rsid w:val="00230674"/>
    <w:rsid w:val="0024153F"/>
    <w:rsid w:val="002544F2"/>
    <w:rsid w:val="002859B7"/>
    <w:rsid w:val="002903A1"/>
    <w:rsid w:val="002A3E7A"/>
    <w:rsid w:val="002C5ECB"/>
    <w:rsid w:val="002D220D"/>
    <w:rsid w:val="002F5928"/>
    <w:rsid w:val="0031705A"/>
    <w:rsid w:val="00376B1D"/>
    <w:rsid w:val="00384FD3"/>
    <w:rsid w:val="003D53D8"/>
    <w:rsid w:val="00426A7A"/>
    <w:rsid w:val="00455F61"/>
    <w:rsid w:val="00476538"/>
    <w:rsid w:val="00493477"/>
    <w:rsid w:val="004B7C55"/>
    <w:rsid w:val="0053574B"/>
    <w:rsid w:val="0057106D"/>
    <w:rsid w:val="005E3EAC"/>
    <w:rsid w:val="00633837"/>
    <w:rsid w:val="0066449A"/>
    <w:rsid w:val="0067636B"/>
    <w:rsid w:val="00693312"/>
    <w:rsid w:val="006A6C51"/>
    <w:rsid w:val="006B755B"/>
    <w:rsid w:val="006E4AF6"/>
    <w:rsid w:val="006E6069"/>
    <w:rsid w:val="006F3844"/>
    <w:rsid w:val="006F7EB6"/>
    <w:rsid w:val="00716BDF"/>
    <w:rsid w:val="00790DD6"/>
    <w:rsid w:val="007C1A81"/>
    <w:rsid w:val="007D272D"/>
    <w:rsid w:val="00827EE5"/>
    <w:rsid w:val="00842446"/>
    <w:rsid w:val="00852445"/>
    <w:rsid w:val="0089607F"/>
    <w:rsid w:val="008B4F6F"/>
    <w:rsid w:val="008B7082"/>
    <w:rsid w:val="00915B54"/>
    <w:rsid w:val="00941C7F"/>
    <w:rsid w:val="00947834"/>
    <w:rsid w:val="00952968"/>
    <w:rsid w:val="00980D93"/>
    <w:rsid w:val="009A594E"/>
    <w:rsid w:val="009D4FD9"/>
    <w:rsid w:val="009F2392"/>
    <w:rsid w:val="00A00012"/>
    <w:rsid w:val="00A60951"/>
    <w:rsid w:val="00AA2115"/>
    <w:rsid w:val="00AD0428"/>
    <w:rsid w:val="00AD135E"/>
    <w:rsid w:val="00B11458"/>
    <w:rsid w:val="00B224D1"/>
    <w:rsid w:val="00B80BA5"/>
    <w:rsid w:val="00B8690D"/>
    <w:rsid w:val="00B92893"/>
    <w:rsid w:val="00BE2C19"/>
    <w:rsid w:val="00C6058F"/>
    <w:rsid w:val="00C93DBD"/>
    <w:rsid w:val="00C9434C"/>
    <w:rsid w:val="00C96605"/>
    <w:rsid w:val="00CA279F"/>
    <w:rsid w:val="00CA3FD6"/>
    <w:rsid w:val="00CD7077"/>
    <w:rsid w:val="00D3168B"/>
    <w:rsid w:val="00D34D01"/>
    <w:rsid w:val="00DC096C"/>
    <w:rsid w:val="00DD1EC6"/>
    <w:rsid w:val="00EA5146"/>
    <w:rsid w:val="00ED7A43"/>
    <w:rsid w:val="00F30095"/>
    <w:rsid w:val="00F47F6D"/>
    <w:rsid w:val="00FA650E"/>
    <w:rsid w:val="00FB1C2E"/>
    <w:rsid w:val="00FE0785"/>
    <w:rsid w:val="00FE7932"/>
    <w:rsid w:val="00FF47AD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FAD2C"/>
  <w15:docId w15:val="{BE8FF969-85FD-4CB9-B500-60098E13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F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9"/>
    <w:qFormat/>
    <w:rsid w:val="009D4FD9"/>
    <w:pPr>
      <w:keepNext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D4FD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D4FD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9D4FD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9D4FD9"/>
    <w:rPr>
      <w:rFonts w:cs="Times New Roman"/>
    </w:rPr>
  </w:style>
  <w:style w:type="paragraph" w:styleId="a6">
    <w:name w:val="footer"/>
    <w:basedOn w:val="a"/>
    <w:link w:val="a7"/>
    <w:uiPriority w:val="99"/>
    <w:rsid w:val="009D4FD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9D4FD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D4FD9"/>
    <w:pPr>
      <w:ind w:firstLine="709"/>
      <w:jc w:val="both"/>
    </w:pPr>
    <w:rPr>
      <w:bCs/>
      <w:sz w:val="28"/>
    </w:rPr>
  </w:style>
  <w:style w:type="character" w:customStyle="1" w:styleId="a9">
    <w:name w:val="Основной текст с отступом Знак"/>
    <w:link w:val="a8"/>
    <w:uiPriority w:val="99"/>
    <w:locked/>
    <w:rsid w:val="009D4FD9"/>
    <w:rPr>
      <w:rFonts w:ascii="Times New Roman" w:hAnsi="Times New Roman" w:cs="Times New Roman"/>
      <w:bCs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9D4FD9"/>
    <w:pPr>
      <w:ind w:right="311"/>
      <w:jc w:val="center"/>
    </w:pPr>
    <w:rPr>
      <w:b/>
      <w:sz w:val="28"/>
    </w:rPr>
  </w:style>
  <w:style w:type="character" w:customStyle="1" w:styleId="ab">
    <w:name w:val="Заголовок Знак"/>
    <w:link w:val="aa"/>
    <w:uiPriority w:val="99"/>
    <w:locked/>
    <w:rsid w:val="009D4FD9"/>
    <w:rPr>
      <w:rFonts w:ascii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9D4FD9"/>
    <w:pPr>
      <w:jc w:val="both"/>
    </w:pPr>
  </w:style>
  <w:style w:type="character" w:customStyle="1" w:styleId="ad">
    <w:name w:val="Основной текст Знак"/>
    <w:link w:val="ac"/>
    <w:uiPriority w:val="99"/>
    <w:locked/>
    <w:rsid w:val="009D4FD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D4FD9"/>
    <w:pPr>
      <w:ind w:firstLine="709"/>
      <w:jc w:val="both"/>
    </w:pPr>
    <w:rPr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9D4FD9"/>
    <w:rPr>
      <w:rFonts w:ascii="Times New Roman" w:hAnsi="Times New Roman" w:cs="Times New Roman"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94783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47834"/>
    <w:rPr>
      <w:rFonts w:ascii="Tahoma" w:hAnsi="Tahoma" w:cs="Tahoma"/>
      <w:sz w:val="16"/>
      <w:szCs w:val="16"/>
      <w:lang w:eastAsia="ru-RU"/>
    </w:rPr>
  </w:style>
  <w:style w:type="character" w:customStyle="1" w:styleId="af0">
    <w:name w:val="Основной текст_"/>
    <w:link w:val="41"/>
    <w:uiPriority w:val="99"/>
    <w:locked/>
    <w:rsid w:val="006E4AF6"/>
    <w:rPr>
      <w:rFonts w:ascii="Times New Roman" w:hAnsi="Times New Roman"/>
      <w:sz w:val="27"/>
      <w:shd w:val="clear" w:color="auto" w:fill="FFFFFF"/>
    </w:rPr>
  </w:style>
  <w:style w:type="paragraph" w:customStyle="1" w:styleId="41">
    <w:name w:val="Основной текст4"/>
    <w:basedOn w:val="a"/>
    <w:link w:val="af0"/>
    <w:uiPriority w:val="99"/>
    <w:rsid w:val="006E4AF6"/>
    <w:pPr>
      <w:shd w:val="clear" w:color="auto" w:fill="FFFFFF"/>
      <w:overflowPunct/>
      <w:autoSpaceDE/>
      <w:autoSpaceDN/>
      <w:adjustRightInd/>
      <w:spacing w:after="120" w:line="485" w:lineRule="exact"/>
      <w:jc w:val="center"/>
      <w:textAlignment w:val="auto"/>
    </w:pPr>
    <w:rPr>
      <w:rFonts w:eastAsia="Calibri"/>
      <w:sz w:val="27"/>
    </w:rPr>
  </w:style>
  <w:style w:type="character" w:styleId="af1">
    <w:name w:val="footnote reference"/>
    <w:uiPriority w:val="99"/>
    <w:semiHidden/>
    <w:rsid w:val="006E4AF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B9DB8-ECAE-4F0B-8573-F7555545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Максименкова_ОА</cp:lastModifiedBy>
  <cp:revision>38</cp:revision>
  <cp:lastPrinted>2024-06-26T06:47:00Z</cp:lastPrinted>
  <dcterms:created xsi:type="dcterms:W3CDTF">2018-01-16T14:04:00Z</dcterms:created>
  <dcterms:modified xsi:type="dcterms:W3CDTF">2024-06-26T07:45:00Z</dcterms:modified>
</cp:coreProperties>
</file>