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28" w:rsidRPr="000B1528" w:rsidRDefault="000B1528" w:rsidP="000B1528">
      <w:pPr>
        <w:shd w:val="clear" w:color="auto" w:fill="FFFFFF"/>
        <w:spacing w:line="317" w:lineRule="exact"/>
        <w:ind w:left="5566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color w:val="000000"/>
          <w:spacing w:val="-13"/>
          <w:sz w:val="28"/>
          <w:szCs w:val="28"/>
        </w:rPr>
        <w:t>Приложение № 1</w:t>
      </w:r>
    </w:p>
    <w:p w:rsidR="000B1528" w:rsidRPr="000B1528" w:rsidRDefault="000B1528" w:rsidP="000B1528">
      <w:pPr>
        <w:shd w:val="clear" w:color="auto" w:fill="FFFFFF"/>
        <w:spacing w:line="317" w:lineRule="exact"/>
        <w:ind w:left="5573" w:right="29"/>
        <w:jc w:val="both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решению Совета депутатов </w:t>
      </w:r>
      <w:proofErr w:type="spellStart"/>
      <w:r w:rsidRPr="000B1528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</w:t>
      </w:r>
      <w:r w:rsidRPr="000B152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Ельнинского района Смоленской </w:t>
      </w:r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области от 24.05. 2011 года №  25</w:t>
      </w:r>
    </w:p>
    <w:p w:rsidR="000B1528" w:rsidRPr="000B1528" w:rsidRDefault="000B1528" w:rsidP="000B1528">
      <w:pPr>
        <w:shd w:val="clear" w:color="auto" w:fill="FFFFFF"/>
        <w:spacing w:before="281" w:line="317" w:lineRule="exact"/>
        <w:ind w:right="36"/>
        <w:jc w:val="center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ПОЛОЖЕНИЕ</w:t>
      </w:r>
    </w:p>
    <w:p w:rsidR="000B1528" w:rsidRPr="000B1528" w:rsidRDefault="000B1528" w:rsidP="000B1528">
      <w:pPr>
        <w:shd w:val="clear" w:color="auto" w:fill="FFFFFF"/>
        <w:spacing w:line="317" w:lineRule="exact"/>
        <w:ind w:left="295" w:hanging="1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</w:t>
      </w:r>
      <w:r w:rsidRPr="000B152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 печатном средстве массовой информации органов местного самоуправления </w:t>
      </w:r>
      <w:proofErr w:type="spellStart"/>
      <w:r w:rsidRPr="000B152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сельского поселения Ельнинского района Смоленской области</w:t>
      </w:r>
    </w:p>
    <w:p w:rsidR="000B1528" w:rsidRPr="000B1528" w:rsidRDefault="000B1528" w:rsidP="000B1528">
      <w:pPr>
        <w:shd w:val="clear" w:color="auto" w:fill="FFFFFF"/>
        <w:spacing w:line="317" w:lineRule="exact"/>
        <w:ind w:right="36"/>
        <w:jc w:val="center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«Вести </w:t>
      </w:r>
      <w:proofErr w:type="spellStart"/>
      <w:r w:rsidRPr="000B152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поселения»</w:t>
      </w:r>
    </w:p>
    <w:p w:rsidR="000B1528" w:rsidRPr="000B1528" w:rsidRDefault="000B1528" w:rsidP="000B1528">
      <w:pPr>
        <w:shd w:val="clear" w:color="auto" w:fill="FFFFFF"/>
        <w:spacing w:before="266" w:line="317" w:lineRule="exact"/>
        <w:ind w:right="14" w:firstLine="295"/>
        <w:jc w:val="both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B0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1528">
        <w:rPr>
          <w:rFonts w:ascii="Times New Roman" w:hAnsi="Times New Roman" w:cs="Times New Roman"/>
          <w:color w:val="000000"/>
          <w:sz w:val="28"/>
          <w:szCs w:val="28"/>
        </w:rPr>
        <w:t xml:space="preserve">Печатное средство массовой информации органов местного самоуправления </w:t>
      </w:r>
      <w:proofErr w:type="spellStart"/>
      <w:r w:rsidRPr="000B1528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 Ельнинского района Смоленской области (далее </w:t>
      </w:r>
      <w:proofErr w:type="gramStart"/>
      <w:r w:rsidRPr="000B1528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proofErr w:type="spellStart"/>
      <w:r w:rsidRPr="000B1528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proofErr w:type="gramEnd"/>
      <w:r w:rsidRPr="000B152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оробецкое</w:t>
      </w:r>
      <w:proofErr w:type="spellEnd"/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поселение) «Вести </w:t>
      </w:r>
      <w:proofErr w:type="spellStart"/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поселения» является официальным печатным </w:t>
      </w:r>
      <w:r w:rsidRPr="000B15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средством массовой информации, предназначенным для опубликования </w:t>
      </w:r>
      <w:r w:rsidRPr="000B15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муниципальных правовых актов, обсуждения проектов муниципальных правовых </w:t>
      </w:r>
      <w:r w:rsidRPr="000B152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актов, доведения до сведения жителей </w:t>
      </w:r>
      <w:proofErr w:type="spellStart"/>
      <w:r w:rsidRPr="000B1528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поселения официальной информации о социально-экономическом и культурном развитии </w:t>
      </w:r>
      <w:proofErr w:type="spellStart"/>
      <w:r w:rsidRPr="000B1528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поселения, его общественной инфраструктуры и иной официальной информации.</w:t>
      </w:r>
    </w:p>
    <w:p w:rsidR="000B1528" w:rsidRPr="000B1528" w:rsidRDefault="000B1528" w:rsidP="000B1528">
      <w:pPr>
        <w:shd w:val="clear" w:color="auto" w:fill="FFFFFF"/>
        <w:spacing w:line="317" w:lineRule="exact"/>
        <w:ind w:left="14" w:right="7" w:firstLine="266"/>
        <w:jc w:val="both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Учредителями печатного средства «Вести </w:t>
      </w:r>
      <w:proofErr w:type="spellStart"/>
      <w:r w:rsidRPr="000B152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поселения» являются Совет </w:t>
      </w:r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депутатов </w:t>
      </w:r>
      <w:proofErr w:type="spellStart"/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поселения и Администрация </w:t>
      </w:r>
      <w:proofErr w:type="spellStart"/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поселения на основании подписанного ими учредительного договора.</w:t>
      </w:r>
    </w:p>
    <w:p w:rsidR="000B1528" w:rsidRPr="000B1528" w:rsidRDefault="000B1528" w:rsidP="000B1528">
      <w:pPr>
        <w:shd w:val="clear" w:color="auto" w:fill="FFFFFF"/>
        <w:spacing w:line="317" w:lineRule="exact"/>
        <w:ind w:left="7" w:right="22" w:firstLine="288"/>
        <w:jc w:val="both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 «Вести </w:t>
      </w:r>
      <w:proofErr w:type="spellStart"/>
      <w:r w:rsidRPr="000B152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поселения» выпускается по мере необходимости, но не реже одного </w:t>
      </w:r>
      <w:r w:rsidRPr="000B1528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раза в квартал.</w:t>
      </w:r>
    </w:p>
    <w:p w:rsidR="000B1528" w:rsidRPr="000B1528" w:rsidRDefault="000B1528" w:rsidP="000B1528">
      <w:pPr>
        <w:shd w:val="clear" w:color="auto" w:fill="FFFFFF"/>
        <w:spacing w:line="317" w:lineRule="exact"/>
        <w:ind w:left="22" w:right="7" w:firstLine="266"/>
        <w:jc w:val="both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 Формат печатного средства «Вести </w:t>
      </w:r>
      <w:proofErr w:type="spellStart"/>
      <w:r w:rsidRPr="000B152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поселения» определяется при подготовке </w:t>
      </w:r>
      <w:r w:rsidRPr="000B1528">
        <w:rPr>
          <w:rFonts w:ascii="Times New Roman" w:hAnsi="Times New Roman" w:cs="Times New Roman"/>
          <w:color w:val="000000"/>
          <w:spacing w:val="-7"/>
          <w:sz w:val="28"/>
          <w:szCs w:val="28"/>
        </w:rPr>
        <w:t>к изданию каждого выпуска.</w:t>
      </w:r>
    </w:p>
    <w:p w:rsidR="000B1528" w:rsidRPr="000B1528" w:rsidRDefault="000B1528" w:rsidP="000B1528">
      <w:pPr>
        <w:shd w:val="clear" w:color="auto" w:fill="FFFFFF"/>
        <w:spacing w:line="317" w:lineRule="exact"/>
        <w:ind w:left="7" w:right="14" w:firstLine="281"/>
        <w:jc w:val="both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color w:val="000000"/>
          <w:sz w:val="28"/>
          <w:szCs w:val="28"/>
        </w:rPr>
        <w:t xml:space="preserve">5. Каждый выпуск печатного средства «Вести </w:t>
      </w:r>
      <w:proofErr w:type="spellStart"/>
      <w:r w:rsidRPr="000B1528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поселения» должен содержать </w:t>
      </w:r>
      <w:r w:rsidRPr="000B152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выходные данные, предназначенные для информирования потребителей, библиографической обработки и статистического учета в соответствии с </w:t>
      </w:r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законодательством Российской Федерации.</w:t>
      </w:r>
    </w:p>
    <w:p w:rsidR="000B1528" w:rsidRPr="000B1528" w:rsidRDefault="000B1528" w:rsidP="000B1528">
      <w:pPr>
        <w:shd w:val="clear" w:color="auto" w:fill="FFFFFF"/>
        <w:spacing w:line="317" w:lineRule="exact"/>
        <w:ind w:left="14" w:right="14" w:firstLine="281"/>
        <w:jc w:val="both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color w:val="000000"/>
          <w:sz w:val="28"/>
          <w:szCs w:val="28"/>
        </w:rPr>
        <w:t xml:space="preserve">6. При публикации муниципальных правовых актов указываются их названия, должностные лица, их подписавшие, место и дата их принятия, регистрационные </w:t>
      </w:r>
      <w:r w:rsidRPr="000B1528">
        <w:rPr>
          <w:rFonts w:ascii="Times New Roman" w:hAnsi="Times New Roman" w:cs="Times New Roman"/>
          <w:color w:val="000000"/>
          <w:spacing w:val="-14"/>
          <w:sz w:val="28"/>
          <w:szCs w:val="28"/>
        </w:rPr>
        <w:t>номера.</w:t>
      </w:r>
    </w:p>
    <w:p w:rsidR="000B1528" w:rsidRPr="000B1528" w:rsidRDefault="000B1528" w:rsidP="000B1528">
      <w:pPr>
        <w:shd w:val="clear" w:color="auto" w:fill="FFFFFF"/>
        <w:spacing w:line="317" w:lineRule="exact"/>
        <w:ind w:left="14" w:firstLine="288"/>
        <w:jc w:val="both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7. Подготовка информации (сведений, документов) для размещения в печатном </w:t>
      </w:r>
      <w:r w:rsidRPr="000B15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средстве «Вести </w:t>
      </w:r>
      <w:proofErr w:type="spellStart"/>
      <w:r w:rsidRPr="000B152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поселения» осуществляется </w:t>
      </w:r>
      <w:r w:rsidRPr="000B1528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редакционной коллегией на </w:t>
      </w:r>
      <w:r w:rsidRPr="000B152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основании материалов, представленных Советом депутатов </w:t>
      </w:r>
      <w:proofErr w:type="spellStart"/>
      <w:r w:rsidRPr="000B1528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поселения и </w:t>
      </w:r>
      <w:r w:rsidRPr="000B152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Администрацией </w:t>
      </w:r>
      <w:proofErr w:type="spellStart"/>
      <w:r w:rsidRPr="000B1528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поселения.</w:t>
      </w:r>
    </w:p>
    <w:p w:rsidR="000B1528" w:rsidRPr="000B1528" w:rsidRDefault="000B1528" w:rsidP="000B1528">
      <w:pPr>
        <w:shd w:val="clear" w:color="auto" w:fill="FFFFFF"/>
        <w:spacing w:before="7" w:line="317" w:lineRule="exact"/>
        <w:ind w:right="14" w:firstLine="706"/>
        <w:jc w:val="both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color w:val="000000"/>
          <w:sz w:val="28"/>
          <w:szCs w:val="28"/>
        </w:rPr>
        <w:t xml:space="preserve">Сроки и форму предоставления информации для подготовки материалов к </w:t>
      </w:r>
      <w:r w:rsidRPr="000B152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размещению устанавливает редакционная коллегия, о чем направляет в Совет </w:t>
      </w:r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депутатов </w:t>
      </w:r>
      <w:proofErr w:type="spellStart"/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поселения и Администрацию </w:t>
      </w:r>
      <w:proofErr w:type="spellStart"/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поселения </w:t>
      </w:r>
      <w:r w:rsidRPr="000B1528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соответствующие уведомления.</w:t>
      </w:r>
    </w:p>
    <w:p w:rsidR="000B1528" w:rsidRPr="000B1528" w:rsidRDefault="000B1528" w:rsidP="000B1528">
      <w:pPr>
        <w:shd w:val="clear" w:color="auto" w:fill="FFFFFF"/>
        <w:spacing w:before="14" w:line="317" w:lineRule="exact"/>
        <w:ind w:left="7" w:right="22" w:firstLine="288"/>
        <w:jc w:val="both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8. Подготовленные в соответствии с пунктом 7 настоящего Положения </w:t>
      </w:r>
      <w:r w:rsidRPr="000B15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материалы передаются редакционной коллегией в Администрацию </w:t>
      </w:r>
      <w:proofErr w:type="spellStart"/>
      <w:r w:rsidRPr="000B1528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B1528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для их подготовки к опубликованию и для технического размещения в </w:t>
      </w:r>
      <w:r w:rsidRPr="000B152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«Вести </w:t>
      </w:r>
      <w:proofErr w:type="spellStart"/>
      <w:r w:rsidRPr="000B1528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поселения».</w:t>
      </w:r>
    </w:p>
    <w:p w:rsidR="000B1528" w:rsidRPr="000B1528" w:rsidRDefault="000B1528" w:rsidP="000B1528">
      <w:pPr>
        <w:shd w:val="clear" w:color="auto" w:fill="FFFFFF"/>
        <w:spacing w:line="317" w:lineRule="exact"/>
        <w:ind w:firstLine="281"/>
        <w:jc w:val="both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color w:val="000000"/>
          <w:sz w:val="28"/>
          <w:szCs w:val="28"/>
        </w:rPr>
        <w:t xml:space="preserve">9. Тираж печатного средства «Вести </w:t>
      </w:r>
      <w:proofErr w:type="spellStart"/>
      <w:r w:rsidRPr="000B1528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поселения» устанавливается исходя из </w:t>
      </w:r>
      <w:r w:rsidRPr="000B152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количества экземпляров, предусмотренных утвержденным перечнем рассылки, </w:t>
      </w:r>
      <w:r w:rsidRPr="000B1528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размера резерва.</w:t>
      </w:r>
    </w:p>
    <w:p w:rsidR="000B1528" w:rsidRPr="000B1528" w:rsidRDefault="000B1528" w:rsidP="000B1528">
      <w:pPr>
        <w:shd w:val="clear" w:color="auto" w:fill="FFFFFF"/>
        <w:spacing w:line="317" w:lineRule="exact"/>
        <w:ind w:right="7" w:firstLine="302"/>
        <w:jc w:val="both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10. Реорганизация или прекращение издания «Вести </w:t>
      </w:r>
      <w:proofErr w:type="spellStart"/>
      <w:r w:rsidRPr="000B152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поселения», изменение ее организационно-правовой формы осуществляется в установленном </w:t>
      </w:r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законодательством порядке.</w:t>
      </w:r>
    </w:p>
    <w:p w:rsidR="000B1528" w:rsidRPr="000B1528" w:rsidRDefault="000B1528" w:rsidP="000B1528">
      <w:pPr>
        <w:shd w:val="clear" w:color="auto" w:fill="FFFFFF"/>
        <w:spacing w:line="317" w:lineRule="exact"/>
        <w:ind w:left="7" w:right="14" w:firstLine="302"/>
        <w:jc w:val="both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11. Изменение условий выпуска печатного средства «Вести </w:t>
      </w:r>
      <w:proofErr w:type="spellStart"/>
      <w:r w:rsidRPr="000B1528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поселения» </w:t>
      </w:r>
      <w:r w:rsidRPr="000B152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производится на основании решения Совета депутатов </w:t>
      </w:r>
      <w:proofErr w:type="spellStart"/>
      <w:r w:rsidRPr="000B1528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поселения.</w:t>
      </w:r>
    </w:p>
    <w:p w:rsidR="000B1528" w:rsidRPr="000B1528" w:rsidRDefault="000B1528" w:rsidP="000B1528">
      <w:pPr>
        <w:shd w:val="clear" w:color="auto" w:fill="FFFFFF"/>
        <w:tabs>
          <w:tab w:val="left" w:pos="6624"/>
        </w:tabs>
        <w:spacing w:line="317" w:lineRule="exact"/>
        <w:ind w:left="7" w:right="7" w:firstLine="310"/>
        <w:jc w:val="both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color w:val="000000"/>
          <w:sz w:val="28"/>
          <w:szCs w:val="28"/>
        </w:rPr>
        <w:t xml:space="preserve">12. Распространение печатного средства «Вести </w:t>
      </w:r>
      <w:proofErr w:type="spellStart"/>
      <w:r w:rsidRPr="000B1528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поселения» осуществляется</w:t>
      </w:r>
      <w:r w:rsidR="009B0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1528">
        <w:rPr>
          <w:rFonts w:ascii="Times New Roman" w:hAnsi="Times New Roman" w:cs="Times New Roman"/>
          <w:color w:val="000000"/>
          <w:spacing w:val="-5"/>
          <w:sz w:val="28"/>
          <w:szCs w:val="28"/>
        </w:rPr>
        <w:t>путем его рассылки адресатам, включенным в ут</w:t>
      </w:r>
      <w:r w:rsidR="009B05C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вержденный постановлением Главы </w:t>
      </w:r>
      <w:proofErr w:type="spellStart"/>
      <w:r w:rsidRPr="000B1528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поселения перечень рассылки.</w:t>
      </w:r>
      <w:r w:rsidRPr="000B1528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</w:p>
    <w:p w:rsidR="000B1528" w:rsidRPr="000B1528" w:rsidRDefault="000B1528" w:rsidP="000B1528">
      <w:pPr>
        <w:shd w:val="clear" w:color="auto" w:fill="FFFFFF"/>
        <w:spacing w:line="317" w:lineRule="exact"/>
        <w:ind w:left="7" w:firstLine="310"/>
        <w:jc w:val="both"/>
        <w:rPr>
          <w:rFonts w:ascii="Times New Roman" w:hAnsi="Times New Roman" w:cs="Times New Roman"/>
        </w:rPr>
      </w:pPr>
      <w:r w:rsidRPr="000B15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13. Доставка печатного средства «Вести </w:t>
      </w:r>
      <w:proofErr w:type="spellStart"/>
      <w:r w:rsidRPr="000B152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поселения» адресатам, </w:t>
      </w:r>
      <w:r w:rsidRPr="000B152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предусмотренным перечнем рассылки, осуществляется в порядке, установленном </w:t>
      </w:r>
      <w:r w:rsidRPr="000B15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Администрацией </w:t>
      </w:r>
      <w:proofErr w:type="spellStart"/>
      <w:r w:rsidRPr="000B152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Коробецкого</w:t>
      </w:r>
      <w:proofErr w:type="spellEnd"/>
      <w:r w:rsidRPr="000B15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поселения, в иные пункты - организацией-</w:t>
      </w:r>
      <w:r w:rsidRPr="000B1528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распространителем печати на договорной основе.</w:t>
      </w:r>
    </w:p>
    <w:sectPr w:rsidR="000B1528" w:rsidRPr="000B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528"/>
    <w:rsid w:val="000B1528"/>
    <w:rsid w:val="009B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3</cp:revision>
  <dcterms:created xsi:type="dcterms:W3CDTF">2015-06-24T07:55:00Z</dcterms:created>
  <dcterms:modified xsi:type="dcterms:W3CDTF">2015-06-24T07:56:00Z</dcterms:modified>
</cp:coreProperties>
</file>